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1"/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Rule="auto"/>
        <w:rPr/>
      </w:pPr>
      <w:bookmarkStart w:colFirst="0" w:colLast="0" w:name="_gjdgxs" w:id="0"/>
      <w:bookmarkEnd w:id="0"/>
      <w:r w:rsidDel="00000000" w:rsidR="00000000" w:rsidRPr="00000000">
        <w:rPr>
          <w:b w:val="0"/>
          <w:sz w:val="22"/>
          <w:szCs w:val="22"/>
          <w:rtl w:val="0"/>
        </w:rPr>
        <w:t xml:space="preserve">HTML &amp; CSS | RWD | Opgaver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Rule="auto"/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  <w:t xml:space="preserve">Responsive 3-column layout </w:t>
      </w:r>
    </w:p>
    <w:p w:rsidR="00000000" w:rsidDel="00000000" w:rsidP="00000000" w:rsidRDefault="00000000" w:rsidRPr="00000000" w14:paraId="00000003">
      <w:pPr>
        <w:pageBreakBefore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805238" cy="2207756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05238" cy="22077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Du har tidligere lært at lave forskellige layouts med et varierende antal sektioner og kolonner.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 denne opgave skal du lave et 3-kolonnet layout, svarende til en tidligere opgave - men denne gang skal layoutet gøres </w:t>
      </w:r>
      <w:r w:rsidDel="00000000" w:rsidR="00000000" w:rsidRPr="00000000">
        <w:rPr>
          <w:b w:val="1"/>
          <w:rtl w:val="0"/>
        </w:rPr>
        <w:t xml:space="preserve">responsive</w:t>
      </w:r>
      <w:r w:rsidDel="00000000" w:rsidR="00000000" w:rsidRPr="00000000">
        <w:rPr>
          <w:rtl w:val="0"/>
        </w:rPr>
        <w:t xml:space="preserve"> med en række indbyggede </w:t>
      </w:r>
      <w:r w:rsidDel="00000000" w:rsidR="00000000" w:rsidRPr="00000000">
        <w:rPr>
          <w:b w:val="1"/>
          <w:rtl w:val="0"/>
        </w:rPr>
        <w:t xml:space="preserve">media queries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pageBreakBefore w:val="0"/>
        <w:rPr/>
      </w:pPr>
      <w:bookmarkStart w:colFirst="0" w:colLast="0" w:name="_coyebo2lsapk" w:id="2"/>
      <w:bookmarkEnd w:id="2"/>
      <w:r w:rsidDel="00000000" w:rsidR="00000000" w:rsidRPr="00000000">
        <w:rPr>
          <w:rtl w:val="0"/>
        </w:rPr>
        <w:t xml:space="preserve">Forberedelse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Som forberedelse til opgaven skal du gøre følgende: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Opret et nyt projekt og navngiv det </w:t>
      </w:r>
      <w:r w:rsidDel="00000000" w:rsidR="00000000" w:rsidRPr="00000000">
        <w:rPr>
          <w:b w:val="1"/>
          <w:rtl w:val="0"/>
        </w:rPr>
        <w:t xml:space="preserve">3-column-responsive-layout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projektmappen skal du oprette en HTML-fil, som skal navngives </w:t>
      </w:r>
      <w:r w:rsidDel="00000000" w:rsidR="00000000" w:rsidRPr="00000000">
        <w:rPr>
          <w:b w:val="1"/>
          <w:rtl w:val="0"/>
        </w:rPr>
        <w:t xml:space="preserve">index.html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Opret desuden en mappe med titlen</w:t>
      </w:r>
      <w:r w:rsidDel="00000000" w:rsidR="00000000" w:rsidRPr="00000000">
        <w:rPr>
          <w:b w:val="1"/>
          <w:rtl w:val="0"/>
        </w:rPr>
        <w:t xml:space="preserve"> css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mappen css skal du oprette to nye </w:t>
      </w:r>
      <w:r w:rsidDel="00000000" w:rsidR="00000000" w:rsidRPr="00000000">
        <w:rPr>
          <w:b w:val="1"/>
          <w:rtl w:val="0"/>
        </w:rPr>
        <w:t xml:space="preserve">css-filer</w:t>
      </w:r>
      <w:r w:rsidDel="00000000" w:rsidR="00000000" w:rsidRPr="00000000">
        <w:rPr>
          <w:rtl w:val="0"/>
        </w:rPr>
        <w:t xml:space="preserve"> navngive dem </w:t>
      </w:r>
      <w:r w:rsidDel="00000000" w:rsidR="00000000" w:rsidRPr="00000000">
        <w:rPr>
          <w:b w:val="1"/>
          <w:rtl w:val="0"/>
        </w:rPr>
        <w:t xml:space="preserve">styles.css</w:t>
      </w:r>
      <w:r w:rsidDel="00000000" w:rsidR="00000000" w:rsidRPr="00000000">
        <w:rPr>
          <w:rtl w:val="0"/>
        </w:rPr>
        <w:t xml:space="preserve"> og </w:t>
      </w:r>
      <w:r w:rsidDel="00000000" w:rsidR="00000000" w:rsidRPr="00000000">
        <w:rPr>
          <w:b w:val="1"/>
          <w:rtl w:val="0"/>
        </w:rPr>
        <w:t xml:space="preserve">rwd.css.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Filen </w:t>
      </w:r>
      <w:r w:rsidDel="00000000" w:rsidR="00000000" w:rsidRPr="00000000">
        <w:rPr>
          <w:b w:val="1"/>
          <w:rtl w:val="0"/>
        </w:rPr>
        <w:t xml:space="preserve">styles.css</w:t>
      </w:r>
      <w:r w:rsidDel="00000000" w:rsidR="00000000" w:rsidRPr="00000000">
        <w:rPr>
          <w:rtl w:val="0"/>
        </w:rPr>
        <w:t xml:space="preserve"> skal indeholde al CSS kode pånær de nødvendige media queries, som skal placeres i </w:t>
      </w:r>
      <w:r w:rsidDel="00000000" w:rsidR="00000000" w:rsidRPr="00000000">
        <w:rPr>
          <w:b w:val="1"/>
          <w:rtl w:val="0"/>
        </w:rPr>
        <w:t xml:space="preserve">rwd.css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opwohd2x9ich" w:id="3"/>
      <w:bookmarkEnd w:id="3"/>
      <w:r w:rsidDel="00000000" w:rsidR="00000000" w:rsidRPr="00000000">
        <w:rPr>
          <w:rtl w:val="0"/>
        </w:rPr>
        <w:t xml:space="preserve">Krav til opgaven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  <w:t xml:space="preserve">Start med at oprette et</w:t>
      </w:r>
      <w:r w:rsidDel="00000000" w:rsidR="00000000" w:rsidRPr="00000000">
        <w:rPr>
          <w:b w:val="1"/>
          <w:rtl w:val="0"/>
        </w:rPr>
        <w:t xml:space="preserve"> Flexbox-baseret layout</w:t>
      </w:r>
      <w:r w:rsidDel="00000000" w:rsidR="00000000" w:rsidRPr="00000000">
        <w:rPr>
          <w:rtl w:val="0"/>
        </w:rPr>
        <w:t xml:space="preserve">, svarende til billedet i toppen af dokumentet.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Header </w:t>
      </w:r>
      <w:r w:rsidDel="00000000" w:rsidR="00000000" w:rsidRPr="00000000">
        <w:rPr>
          <w:rtl w:val="0"/>
        </w:rPr>
        <w:t xml:space="preserve">og </w:t>
      </w:r>
      <w:r w:rsidDel="00000000" w:rsidR="00000000" w:rsidRPr="00000000">
        <w:rPr>
          <w:b w:val="1"/>
          <w:rtl w:val="0"/>
        </w:rPr>
        <w:t xml:space="preserve">footer </w:t>
      </w:r>
      <w:r w:rsidDel="00000000" w:rsidR="00000000" w:rsidRPr="00000000">
        <w:rPr>
          <w:rtl w:val="0"/>
        </w:rPr>
        <w:t xml:space="preserve">skal begge have en højde på </w:t>
      </w:r>
      <w:r w:rsidDel="00000000" w:rsidR="00000000" w:rsidRPr="00000000">
        <w:rPr>
          <w:b w:val="1"/>
          <w:rtl w:val="0"/>
        </w:rPr>
        <w:t xml:space="preserve">50px </w:t>
      </w:r>
      <w:r w:rsidDel="00000000" w:rsidR="00000000" w:rsidRPr="00000000">
        <w:rPr>
          <w:rtl w:val="0"/>
        </w:rPr>
        <w:t xml:space="preserve">og baggrundsfarven </w:t>
      </w:r>
      <w:r w:rsidDel="00000000" w:rsidR="00000000" w:rsidRPr="00000000">
        <w:rPr>
          <w:b w:val="1"/>
          <w:rtl w:val="0"/>
        </w:rPr>
        <w:t xml:space="preserve">#333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Venstre og højre </w:t>
      </w:r>
      <w:r w:rsidDel="00000000" w:rsidR="00000000" w:rsidRPr="00000000">
        <w:rPr>
          <w:b w:val="1"/>
          <w:rtl w:val="0"/>
        </w:rPr>
        <w:t xml:space="preserve">sidebar </w:t>
      </w:r>
      <w:r w:rsidDel="00000000" w:rsidR="00000000" w:rsidRPr="00000000">
        <w:rPr>
          <w:rtl w:val="0"/>
        </w:rPr>
        <w:t xml:space="preserve">skal hver have en bredde på </w:t>
      </w:r>
      <w:r w:rsidDel="00000000" w:rsidR="00000000" w:rsidRPr="00000000">
        <w:rPr>
          <w:b w:val="1"/>
          <w:rtl w:val="0"/>
        </w:rPr>
        <w:t xml:space="preserve">20% </w:t>
      </w:r>
      <w:r w:rsidDel="00000000" w:rsidR="00000000" w:rsidRPr="00000000">
        <w:rPr>
          <w:rtl w:val="0"/>
        </w:rPr>
        <w:t xml:space="preserve">og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baggrundsfarven</w:t>
      </w:r>
      <w:r w:rsidDel="00000000" w:rsidR="00000000" w:rsidRPr="00000000">
        <w:rPr>
          <w:b w:val="1"/>
          <w:rtl w:val="0"/>
        </w:rPr>
        <w:t xml:space="preserve"> #666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Content-elementet </w:t>
      </w:r>
      <w:r w:rsidDel="00000000" w:rsidR="00000000" w:rsidRPr="00000000">
        <w:rPr>
          <w:rtl w:val="0"/>
        </w:rPr>
        <w:t xml:space="preserve">skal have baggrundsfarven </w:t>
      </w:r>
      <w:r w:rsidDel="00000000" w:rsidR="00000000" w:rsidRPr="00000000">
        <w:rPr>
          <w:b w:val="1"/>
          <w:rtl w:val="0"/>
        </w:rPr>
        <w:t xml:space="preserve">#ccc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Rule="auto"/>
        <w:rPr/>
      </w:pPr>
      <w:bookmarkStart w:colFirst="0" w:colLast="0" w:name="_7w4t58k85s06" w:id="4"/>
      <w:bookmarkEnd w:id="4"/>
      <w:r w:rsidDel="00000000" w:rsidR="00000000" w:rsidRPr="00000000">
        <w:rPr>
          <w:rtl w:val="0"/>
        </w:rPr>
        <w:t xml:space="preserve">Opgave 2</w:t>
      </w:r>
    </w:p>
    <w:p w:rsidR="00000000" w:rsidDel="00000000" w:rsidP="00000000" w:rsidRDefault="00000000" w:rsidRPr="00000000" w14:paraId="0000001A">
      <w:pPr>
        <w:pageBreakBefore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929063" cy="2166022"/>
            <wp:effectExtent b="0" l="0" r="0" t="0"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29063" cy="21660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Du skal nu tilføje en række </w:t>
      </w:r>
      <w:r w:rsidDel="00000000" w:rsidR="00000000" w:rsidRPr="00000000">
        <w:rPr>
          <w:b w:val="1"/>
          <w:rtl w:val="0"/>
        </w:rPr>
        <w:t xml:space="preserve">media queries</w:t>
      </w:r>
      <w:r w:rsidDel="00000000" w:rsidR="00000000" w:rsidRPr="00000000">
        <w:rPr>
          <w:rtl w:val="0"/>
        </w:rPr>
        <w:t xml:space="preserve">, som skal udløse nogle ændringer i designet ved en række udvalgte breakpoints.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Første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breakpoint </w:t>
      </w:r>
      <w:r w:rsidDel="00000000" w:rsidR="00000000" w:rsidRPr="00000000">
        <w:rPr>
          <w:rtl w:val="0"/>
        </w:rPr>
        <w:t xml:space="preserve">skal placeres ved en skærmbredde på </w:t>
      </w:r>
      <w:r w:rsidDel="00000000" w:rsidR="00000000" w:rsidRPr="00000000">
        <w:rPr>
          <w:b w:val="1"/>
          <w:rtl w:val="0"/>
        </w:rPr>
        <w:t xml:space="preserve">960px </w:t>
      </w:r>
      <w:r w:rsidDel="00000000" w:rsidR="00000000" w:rsidRPr="00000000">
        <w:rPr>
          <w:rtl w:val="0"/>
        </w:rPr>
        <w:t xml:space="preserve">og gøre følgende: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Når skærmbredden er lig med eller mindre 960px, skal </w:t>
      </w:r>
      <w:r w:rsidDel="00000000" w:rsidR="00000000" w:rsidRPr="00000000">
        <w:rPr>
          <w:b w:val="1"/>
          <w:rtl w:val="0"/>
        </w:rPr>
        <w:t xml:space="preserve">hver kolonne</w:t>
      </w:r>
      <w:r w:rsidDel="00000000" w:rsidR="00000000" w:rsidRPr="00000000">
        <w:rPr>
          <w:rtl w:val="0"/>
        </w:rPr>
        <w:t xml:space="preserve"> have en </w:t>
      </w:r>
      <w:r w:rsidDel="00000000" w:rsidR="00000000" w:rsidRPr="00000000">
        <w:rPr>
          <w:b w:val="1"/>
          <w:rtl w:val="0"/>
        </w:rPr>
        <w:t xml:space="preserve">unik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baggrundsfarve</w:t>
      </w:r>
      <w:r w:rsidDel="00000000" w:rsidR="00000000" w:rsidRPr="00000000">
        <w:rPr>
          <w:rtl w:val="0"/>
        </w:rPr>
        <w:t xml:space="preserve">, så de senere nemt kan identificeres fra hinanden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Opgave 3</w:t>
      </w:r>
    </w:p>
    <w:p w:rsidR="00000000" w:rsidDel="00000000" w:rsidP="00000000" w:rsidRDefault="00000000" w:rsidRPr="00000000" w14:paraId="00000023">
      <w:pPr>
        <w:pageBreakBefore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740287" cy="2147888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40287" cy="21478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Næste </w:t>
      </w:r>
      <w:r w:rsidDel="00000000" w:rsidR="00000000" w:rsidRPr="00000000">
        <w:rPr>
          <w:b w:val="1"/>
          <w:rtl w:val="0"/>
        </w:rPr>
        <w:t xml:space="preserve">breakpoint </w:t>
      </w:r>
      <w:r w:rsidDel="00000000" w:rsidR="00000000" w:rsidRPr="00000000">
        <w:rPr>
          <w:rtl w:val="0"/>
        </w:rPr>
        <w:t xml:space="preserve">skal placeres ved en skærmbredde på </w:t>
      </w:r>
      <w:r w:rsidDel="00000000" w:rsidR="00000000" w:rsidRPr="00000000">
        <w:rPr>
          <w:b w:val="1"/>
          <w:rtl w:val="0"/>
        </w:rPr>
        <w:t xml:space="preserve">768px</w:t>
      </w:r>
      <w:r w:rsidDel="00000000" w:rsidR="00000000" w:rsidRPr="00000000">
        <w:rPr>
          <w:rtl w:val="0"/>
        </w:rPr>
        <w:t xml:space="preserve"> og gøre følgende: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Når skærmbredden er lig med eller mindre </w:t>
      </w:r>
      <w:r w:rsidDel="00000000" w:rsidR="00000000" w:rsidRPr="00000000">
        <w:rPr>
          <w:b w:val="1"/>
          <w:rtl w:val="0"/>
        </w:rPr>
        <w:t xml:space="preserve">768px</w:t>
      </w:r>
      <w:r w:rsidDel="00000000" w:rsidR="00000000" w:rsidRPr="00000000">
        <w:rPr>
          <w:rtl w:val="0"/>
        </w:rPr>
        <w:t xml:space="preserve">, skal </w:t>
      </w:r>
      <w:r w:rsidDel="00000000" w:rsidR="00000000" w:rsidRPr="00000000">
        <w:rPr>
          <w:b w:val="1"/>
          <w:rtl w:val="0"/>
        </w:rPr>
        <w:t xml:space="preserve">sidebar-first </w:t>
      </w:r>
      <w:r w:rsidDel="00000000" w:rsidR="00000000" w:rsidRPr="00000000">
        <w:rPr>
          <w:rtl w:val="0"/>
        </w:rPr>
        <w:t xml:space="preserve">og</w:t>
      </w:r>
      <w:r w:rsidDel="00000000" w:rsidR="00000000" w:rsidRPr="00000000">
        <w:rPr>
          <w:b w:val="1"/>
          <w:rtl w:val="0"/>
        </w:rPr>
        <w:t xml:space="preserve"> main </w:t>
      </w:r>
      <w:r w:rsidDel="00000000" w:rsidR="00000000" w:rsidRPr="00000000">
        <w:rPr>
          <w:rtl w:val="0"/>
        </w:rPr>
        <w:t xml:space="preserve">hver fylde </w:t>
      </w:r>
      <w:r w:rsidDel="00000000" w:rsidR="00000000" w:rsidRPr="00000000">
        <w:rPr>
          <w:b w:val="1"/>
          <w:rtl w:val="0"/>
        </w:rPr>
        <w:t xml:space="preserve">50%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Sidebar-second</w:t>
      </w:r>
      <w:r w:rsidDel="00000000" w:rsidR="00000000" w:rsidRPr="00000000">
        <w:rPr>
          <w:rtl w:val="0"/>
        </w:rPr>
        <w:t xml:space="preserve"> skal placeres på sin egen linje, hvor den skal fylde </w:t>
      </w:r>
      <w:r w:rsidDel="00000000" w:rsidR="00000000" w:rsidRPr="00000000">
        <w:rPr>
          <w:b w:val="1"/>
          <w:rtl w:val="0"/>
        </w:rPr>
        <w:t xml:space="preserve">100%</w:t>
      </w:r>
      <w:r w:rsidDel="00000000" w:rsidR="00000000" w:rsidRPr="00000000">
        <w:rPr>
          <w:rtl w:val="0"/>
        </w:rPr>
        <w:t xml:space="preserve"> i bredden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Opgave 4</w:t>
      </w:r>
    </w:p>
    <w:p w:rsidR="00000000" w:rsidDel="00000000" w:rsidP="00000000" w:rsidRDefault="00000000" w:rsidRPr="00000000" w14:paraId="0000002B">
      <w:pPr>
        <w:pageBreakBefore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876675" cy="2161487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21614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Næste </w:t>
      </w:r>
      <w:r w:rsidDel="00000000" w:rsidR="00000000" w:rsidRPr="00000000">
        <w:rPr>
          <w:b w:val="1"/>
          <w:rtl w:val="0"/>
        </w:rPr>
        <w:t xml:space="preserve">breakpoint </w:t>
      </w:r>
      <w:r w:rsidDel="00000000" w:rsidR="00000000" w:rsidRPr="00000000">
        <w:rPr>
          <w:rtl w:val="0"/>
        </w:rPr>
        <w:t xml:space="preserve">skal placeres ved en skærmbredde på </w:t>
      </w:r>
      <w:r w:rsidDel="00000000" w:rsidR="00000000" w:rsidRPr="00000000">
        <w:rPr>
          <w:b w:val="1"/>
          <w:rtl w:val="0"/>
        </w:rPr>
        <w:t xml:space="preserve">540px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Denne gang skal </w:t>
      </w:r>
      <w:r w:rsidDel="00000000" w:rsidR="00000000" w:rsidRPr="00000000">
        <w:rPr>
          <w:b w:val="1"/>
          <w:rtl w:val="0"/>
        </w:rPr>
        <w:t xml:space="preserve">sidebar-first</w:t>
      </w:r>
      <w:r w:rsidDel="00000000" w:rsidR="00000000" w:rsidRPr="00000000">
        <w:rPr>
          <w:rtl w:val="0"/>
        </w:rPr>
        <w:t xml:space="preserve"> flyttes op over </w:t>
      </w:r>
      <w:r w:rsidDel="00000000" w:rsidR="00000000" w:rsidRPr="00000000">
        <w:rPr>
          <w:b w:val="1"/>
          <w:rtl w:val="0"/>
        </w:rPr>
        <w:t xml:space="preserve">content-kolonnen</w:t>
      </w:r>
      <w:r w:rsidDel="00000000" w:rsidR="00000000" w:rsidRPr="00000000">
        <w:rPr>
          <w:rtl w:val="0"/>
        </w:rPr>
        <w:t xml:space="preserve">, så alle tre kolonner nu er placeret på den lodrette akse (y)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Opgave 5</w:t>
      </w:r>
    </w:p>
    <w:p w:rsidR="00000000" w:rsidDel="00000000" w:rsidP="00000000" w:rsidRDefault="00000000" w:rsidRPr="00000000" w14:paraId="00000032">
      <w:pPr>
        <w:pageBreakBefore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604562" cy="2538413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04562" cy="2538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Sidste </w:t>
      </w:r>
      <w:r w:rsidDel="00000000" w:rsidR="00000000" w:rsidRPr="00000000">
        <w:rPr>
          <w:b w:val="1"/>
          <w:rtl w:val="0"/>
        </w:rPr>
        <w:t xml:space="preserve">breakpoint </w:t>
      </w:r>
      <w:r w:rsidDel="00000000" w:rsidR="00000000" w:rsidRPr="00000000">
        <w:rPr>
          <w:rtl w:val="0"/>
        </w:rPr>
        <w:t xml:space="preserve">skal placeres ved en skærmbredde på </w:t>
      </w:r>
      <w:r w:rsidDel="00000000" w:rsidR="00000000" w:rsidRPr="00000000">
        <w:rPr>
          <w:b w:val="1"/>
          <w:rtl w:val="0"/>
        </w:rPr>
        <w:t xml:space="preserve">480px.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Du skal  nu</w:t>
      </w:r>
      <w:r w:rsidDel="00000000" w:rsidR="00000000" w:rsidRPr="00000000">
        <w:rPr>
          <w:b w:val="1"/>
          <w:rtl w:val="0"/>
        </w:rPr>
        <w:t xml:space="preserve"> ændre rækkefølgen</w:t>
      </w:r>
      <w:r w:rsidDel="00000000" w:rsidR="00000000" w:rsidRPr="00000000">
        <w:rPr>
          <w:rtl w:val="0"/>
        </w:rPr>
        <w:t xml:space="preserve"> på kolonnerne, således at </w:t>
      </w:r>
      <w:r w:rsidDel="00000000" w:rsidR="00000000" w:rsidRPr="00000000">
        <w:rPr>
          <w:b w:val="1"/>
          <w:rtl w:val="0"/>
        </w:rPr>
        <w:t xml:space="preserve">content-elementet</w:t>
      </w:r>
      <w:r w:rsidDel="00000000" w:rsidR="00000000" w:rsidRPr="00000000">
        <w:rPr>
          <w:rtl w:val="0"/>
        </w:rPr>
        <w:t xml:space="preserve"> placeres øverst efterfulgt af </w:t>
      </w:r>
      <w:r w:rsidDel="00000000" w:rsidR="00000000" w:rsidRPr="00000000">
        <w:rPr>
          <w:b w:val="1"/>
          <w:rtl w:val="0"/>
        </w:rPr>
        <w:t xml:space="preserve">sidebar-first</w:t>
      </w:r>
      <w:r w:rsidDel="00000000" w:rsidR="00000000" w:rsidRPr="00000000">
        <w:rPr>
          <w:rtl w:val="0"/>
        </w:rPr>
        <w:t xml:space="preserve"> og til sidst </w:t>
      </w:r>
      <w:r w:rsidDel="00000000" w:rsidR="00000000" w:rsidRPr="00000000">
        <w:rPr>
          <w:b w:val="1"/>
          <w:rtl w:val="0"/>
        </w:rPr>
        <w:t xml:space="preserve">sidebar-second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God fornøjelse :-)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11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Cambria"/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pageBreakBefore w:val="0"/>
      <w:rPr/>
    </w:pPr>
    <w:r w:rsidDel="00000000" w:rsidR="00000000" w:rsidRPr="00000000">
      <w:rPr>
        <w:rtl w:val="0"/>
      </w:rPr>
    </w:r>
  </w:p>
  <w:tbl>
    <w:tblPr>
      <w:tblStyle w:val="Table1"/>
      <w:tblW w:w="9360.0" w:type="dxa"/>
      <w:jc w:val="left"/>
      <w:tblLayout w:type="fixed"/>
      <w:tblLook w:val="0600"/>
    </w:tblPr>
    <w:tblGrid>
      <w:gridCol w:w="4680"/>
      <w:gridCol w:w="4680"/>
      <w:tblGridChange w:id="0">
        <w:tblGrid>
          <w:gridCol w:w="4680"/>
          <w:gridCol w:w="4680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3D">
          <w:pPr>
            <w:pageBreakBefore w:val="0"/>
            <w:spacing w:line="276" w:lineRule="auto"/>
            <w:rPr>
              <w:color w:val="999999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E">
          <w:pPr>
            <w:pageBreakBefore w:val="0"/>
            <w:spacing w:line="276" w:lineRule="auto"/>
            <w:rPr>
              <w:color w:val="999999"/>
              <w:sz w:val="18"/>
              <w:szCs w:val="18"/>
            </w:rPr>
          </w:pPr>
          <w:r w:rsidDel="00000000" w:rsidR="00000000" w:rsidRPr="00000000">
            <w:rPr>
              <w:color w:val="999999"/>
              <w:sz w:val="18"/>
              <w:szCs w:val="18"/>
              <w:rtl w:val="0"/>
            </w:rPr>
            <w:t xml:space="preserve">AspIT - Visualisering 2</w:t>
          </w:r>
        </w:p>
        <w:p w:rsidR="00000000" w:rsidDel="00000000" w:rsidP="00000000" w:rsidRDefault="00000000" w:rsidRPr="00000000" w14:paraId="0000003F">
          <w:pPr>
            <w:pageBreakBefore w:val="0"/>
            <w:spacing w:line="276" w:lineRule="auto"/>
            <w:rPr>
              <w:color w:val="999999"/>
              <w:sz w:val="18"/>
              <w:szCs w:val="18"/>
            </w:rPr>
          </w:pPr>
          <w:r w:rsidDel="00000000" w:rsidR="00000000" w:rsidRPr="00000000">
            <w:rPr>
              <w:color w:val="999999"/>
              <w:sz w:val="18"/>
              <w:szCs w:val="18"/>
              <w:rtl w:val="0"/>
            </w:rPr>
            <w:t xml:space="preserve">Emne: CSS</w:t>
          </w:r>
        </w:p>
        <w:p w:rsidR="00000000" w:rsidDel="00000000" w:rsidP="00000000" w:rsidRDefault="00000000" w:rsidRPr="00000000" w14:paraId="00000040">
          <w:pPr>
            <w:pageBreakBefore w:val="0"/>
            <w:spacing w:line="276" w:lineRule="auto"/>
            <w:rPr>
              <w:color w:val="999999"/>
              <w:sz w:val="18"/>
              <w:szCs w:val="18"/>
            </w:rPr>
          </w:pPr>
          <w:r w:rsidDel="00000000" w:rsidR="00000000" w:rsidRPr="00000000">
            <w:rPr>
              <w:color w:val="999999"/>
              <w:sz w:val="18"/>
              <w:szCs w:val="18"/>
              <w:rtl w:val="0"/>
            </w:rPr>
            <w:t xml:space="preserve">Udviklet af Torben Colding </w:t>
          </w:r>
        </w:p>
        <w:p w:rsidR="00000000" w:rsidDel="00000000" w:rsidP="00000000" w:rsidRDefault="00000000" w:rsidRPr="00000000" w14:paraId="00000041">
          <w:pPr>
            <w:pageBreakBefore w:val="0"/>
            <w:spacing w:line="276" w:lineRule="auto"/>
            <w:rPr>
              <w:color w:val="999999"/>
              <w:sz w:val="18"/>
              <w:szCs w:val="18"/>
            </w:rPr>
          </w:pPr>
          <w:r w:rsidDel="00000000" w:rsidR="00000000" w:rsidRPr="00000000">
            <w:rPr>
              <w:color w:val="999999"/>
              <w:sz w:val="18"/>
              <w:szCs w:val="18"/>
              <w:rtl w:val="0"/>
            </w:rPr>
            <w:t xml:space="preserve">Opdateret i 2015</w:t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42">
          <w:pPr>
            <w:pageBreakBefore w:val="0"/>
            <w:spacing w:line="240" w:lineRule="auto"/>
            <w:jc w:val="right"/>
            <w:rPr/>
          </w:pPr>
          <w:r w:rsidDel="00000000" w:rsidR="00000000" w:rsidRPr="00000000">
            <w:rPr>
              <w:rFonts w:ascii="Cambria" w:cs="Cambria" w:eastAsia="Cambria" w:hAnsi="Cambria"/>
              <w:smallCaps w:val="1"/>
              <w:sz w:val="22"/>
              <w:szCs w:val="22"/>
            </w:rPr>
            <w:drawing>
              <wp:inline distB="0" distT="0" distL="0" distR="0">
                <wp:extent cx="781601" cy="804863"/>
                <wp:effectExtent b="0" l="0" r="0" t="0"/>
                <wp:docPr id="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601" cy="8048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cs="Arial" w:eastAsia="Arial" w:hAnsi="Arial"/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Open Sans" w:cs="Open Sans" w:eastAsia="Open Sans" w:hAnsi="Open Sans"/>
        <w:lang w:val="en"/>
      </w:rPr>
    </w:rPrDefault>
    <w:pPrDefault>
      <w:pPr>
        <w:spacing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spacing w:after="0" w:before="200" w:line="360" w:lineRule="auto"/>
      <w:ind w:left="0" w:right="0" w:firstLine="0"/>
      <w:jc w:val="left"/>
    </w:pPr>
    <w:rPr>
      <w:rFonts w:ascii="Open Sans" w:cs="Open Sans" w:eastAsia="Open Sans" w:hAnsi="Open Sans"/>
      <w:b w:val="1"/>
      <w:i w:val="0"/>
      <w:smallCaps w:val="0"/>
      <w:strike w:val="0"/>
      <w:color w:val="000000"/>
      <w:sz w:val="48"/>
      <w:szCs w:val="48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spacing w:after="0" w:before="200" w:line="360" w:lineRule="auto"/>
      <w:ind w:left="0" w:right="0" w:firstLine="0"/>
      <w:jc w:val="left"/>
    </w:pPr>
    <w:rPr>
      <w:rFonts w:ascii="Open Sans" w:cs="Open Sans" w:eastAsia="Open Sans" w:hAnsi="Open Sans"/>
      <w:b w:val="1"/>
      <w:i w:val="0"/>
      <w:smallCaps w:val="0"/>
      <w:strike w:val="0"/>
      <w:color w:val="000000"/>
      <w:sz w:val="36"/>
      <w:szCs w:val="3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spacing w:after="0" w:before="160" w:line="360" w:lineRule="auto"/>
      <w:ind w:left="0" w:right="0" w:firstLine="0"/>
      <w:jc w:val="left"/>
    </w:pPr>
    <w:rPr>
      <w:rFonts w:ascii="Open Sans" w:cs="Open Sans" w:eastAsia="Open Sans" w:hAnsi="Open Sans"/>
      <w:b w:val="1"/>
      <w:i w:val="0"/>
      <w:smallCaps w:val="0"/>
      <w:strike w:val="0"/>
      <w:color w:val="000000"/>
      <w:sz w:val="28"/>
      <w:szCs w:val="28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spacing w:after="0" w:before="160" w:line="360" w:lineRule="auto"/>
      <w:ind w:left="0" w:right="0" w:firstLine="0"/>
      <w:jc w:val="left"/>
    </w:pPr>
    <w:rPr>
      <w:rFonts w:ascii="Open Sans" w:cs="Open Sans" w:eastAsia="Open Sans" w:hAnsi="Open Sans"/>
      <w:b w:val="1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spacing w:after="0" w:before="160" w:line="360" w:lineRule="auto"/>
      <w:ind w:left="0" w:right="0" w:firstLine="0"/>
      <w:jc w:val="left"/>
    </w:pPr>
    <w:rPr>
      <w:rFonts w:ascii="Trebuchet MS" w:cs="Trebuchet MS" w:eastAsia="Trebuchet MS" w:hAnsi="Trebuchet MS"/>
      <w:b w:val="0"/>
      <w:i w:val="0"/>
      <w:smallCaps w:val="0"/>
      <w:strike w:val="0"/>
      <w:color w:val="666666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spacing w:after="0" w:before="160" w:line="360" w:lineRule="auto"/>
      <w:ind w:left="0" w:right="0" w:firstLine="0"/>
      <w:jc w:val="left"/>
    </w:pPr>
    <w:rPr>
      <w:rFonts w:ascii="Trebuchet MS" w:cs="Trebuchet MS" w:eastAsia="Trebuchet MS" w:hAnsi="Trebuchet MS"/>
      <w:b w:val="0"/>
      <w:i w:val="1"/>
      <w:smallCaps w:val="0"/>
      <w:strike w:val="0"/>
      <w:color w:val="666666"/>
      <w:sz w:val="22"/>
      <w:szCs w:val="22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spacing w:after="0" w:before="0" w:line="360" w:lineRule="auto"/>
      <w:ind w:left="0" w:right="0" w:firstLine="0"/>
      <w:jc w:val="left"/>
    </w:pPr>
    <w:rPr>
      <w:rFonts w:ascii="Trebuchet MS" w:cs="Trebuchet MS" w:eastAsia="Trebuchet MS" w:hAnsi="Trebuchet MS"/>
      <w:b w:val="0"/>
      <w:i w:val="0"/>
      <w:smallCaps w:val="0"/>
      <w:strike w:val="0"/>
      <w:color w:val="000000"/>
      <w:sz w:val="42"/>
      <w:szCs w:val="42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spacing w:after="200" w:before="0" w:line="360" w:lineRule="auto"/>
      <w:ind w:left="0" w:right="0" w:firstLine="0"/>
      <w:jc w:val="left"/>
    </w:pPr>
    <w:rPr>
      <w:rFonts w:ascii="Trebuchet MS" w:cs="Trebuchet MS" w:eastAsia="Trebuchet MS" w:hAnsi="Trebuchet MS"/>
      <w:b w:val="0"/>
      <w:i w:val="1"/>
      <w:smallCaps w:val="0"/>
      <w:strike w:val="0"/>
      <w:color w:val="666666"/>
      <w:sz w:val="26"/>
      <w:szCs w:val="26"/>
      <w:u w:val="none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5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